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65A9" w14:textId="6BCCE784" w:rsidR="001B0B19" w:rsidRDefault="001B0B19" w:rsidP="00C061C4">
      <w:pPr>
        <w:rPr>
          <w:b/>
          <w:bCs/>
          <w:sz w:val="28"/>
          <w:szCs w:val="28"/>
        </w:rPr>
      </w:pPr>
      <w:r w:rsidRPr="001B0B19">
        <w:rPr>
          <w:b/>
          <w:bCs/>
          <w:sz w:val="28"/>
          <w:szCs w:val="28"/>
        </w:rPr>
        <w:t>Czy rynek odpowiada na potrzeby współczesnych kobiet?</w:t>
      </w:r>
    </w:p>
    <w:p w14:paraId="06EA37AD" w14:textId="34140018" w:rsidR="00B23DD8" w:rsidRPr="00C061C4" w:rsidRDefault="00C061C4" w:rsidP="00C0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 wciąż kobiety to najwięksi decydenci zakupowi? Jeśli tak, to o zakupie czego najczęściej decyduje płeć piękna? Jakie oczekiwania mają kobiety wobec komunikacji marek?  Jakie marki kojarzą się Paniom z wartościami ważnymi dla nich? I na koniec</w:t>
      </w:r>
      <w:r w:rsidR="002D7C6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co kobiety myślą o </w:t>
      </w:r>
      <w:proofErr w:type="spellStart"/>
      <w:r>
        <w:rPr>
          <w:b/>
          <w:bCs/>
          <w:sz w:val="28"/>
          <w:szCs w:val="28"/>
        </w:rPr>
        <w:t>feminatywac</w:t>
      </w:r>
      <w:bookmarkStart w:id="0" w:name="_GoBack"/>
      <w:bookmarkEnd w:id="0"/>
      <w:r>
        <w:rPr>
          <w:b/>
          <w:bCs/>
          <w:sz w:val="28"/>
          <w:szCs w:val="28"/>
        </w:rPr>
        <w:t>h</w:t>
      </w:r>
      <w:proofErr w:type="spellEnd"/>
      <w:r>
        <w:rPr>
          <w:b/>
          <w:bCs/>
          <w:sz w:val="28"/>
          <w:szCs w:val="28"/>
        </w:rPr>
        <w:t>? O tym wszystkim można przeczytać w najnowszym raporcie agencji Streetcom „Marka jest kobietą”.</w:t>
      </w:r>
    </w:p>
    <w:p w14:paraId="287EC7E1" w14:textId="6266AA02" w:rsidR="002A53D4" w:rsidRPr="0083328B" w:rsidRDefault="00B23DD8" w:rsidP="00C061C4">
      <w:pPr>
        <w:rPr>
          <w:b/>
          <w:bCs/>
          <w:sz w:val="24"/>
          <w:szCs w:val="24"/>
        </w:rPr>
      </w:pPr>
      <w:r w:rsidRPr="0083328B">
        <w:rPr>
          <w:b/>
          <w:bCs/>
          <w:sz w:val="24"/>
          <w:szCs w:val="24"/>
        </w:rPr>
        <w:t>W jakich kategoriach produktowych kobiety decydują najczęściej?</w:t>
      </w:r>
    </w:p>
    <w:p w14:paraId="1794F77B" w14:textId="7404796D" w:rsidR="00B23DD8" w:rsidRPr="0083328B" w:rsidRDefault="009E4613" w:rsidP="00C061C4">
      <w:pPr>
        <w:rPr>
          <w:sz w:val="24"/>
          <w:szCs w:val="24"/>
        </w:rPr>
      </w:pPr>
      <w:proofErr w:type="spellStart"/>
      <w:r w:rsidRPr="0083328B">
        <w:rPr>
          <w:sz w:val="24"/>
          <w:szCs w:val="24"/>
        </w:rPr>
        <w:t>Marketerzy</w:t>
      </w:r>
      <w:proofErr w:type="spellEnd"/>
      <w:r w:rsidRPr="0083328B">
        <w:rPr>
          <w:sz w:val="24"/>
          <w:szCs w:val="24"/>
        </w:rPr>
        <w:t xml:space="preserve"> już od dawna doskonale wiedzą, że kobieta to najpotężniejszy konsument odpowiedzialny za większość decyzji zakupowych w gospodarstwach domowych. </w:t>
      </w:r>
      <w:r w:rsidR="001C3ED3" w:rsidRPr="0083328B">
        <w:rPr>
          <w:sz w:val="24"/>
          <w:szCs w:val="24"/>
        </w:rPr>
        <w:t>Ponad 9 na 10 kobiet deklaruje, że jest decydentem lub współdecydentem przy zakupie odzieży, obuwia, dodatków damskich, środków czystości, kosmetyków, perfum</w:t>
      </w:r>
      <w:r w:rsidR="00AA5E18" w:rsidRPr="0083328B">
        <w:rPr>
          <w:sz w:val="24"/>
          <w:szCs w:val="24"/>
        </w:rPr>
        <w:t>, wyposażenia wnętrz</w:t>
      </w:r>
      <w:r w:rsidR="001C3ED3" w:rsidRPr="0083328B">
        <w:rPr>
          <w:sz w:val="24"/>
          <w:szCs w:val="24"/>
        </w:rPr>
        <w:t xml:space="preserve"> i żywności.</w:t>
      </w:r>
      <w:r w:rsidR="00B23DD8" w:rsidRPr="0083328B">
        <w:rPr>
          <w:sz w:val="24"/>
          <w:szCs w:val="24"/>
        </w:rPr>
        <w:t xml:space="preserve"> </w:t>
      </w:r>
      <w:r w:rsidR="001C3ED3" w:rsidRPr="0083328B">
        <w:rPr>
          <w:sz w:val="24"/>
          <w:szCs w:val="24"/>
        </w:rPr>
        <w:t>Aż ponad 7 na 10 badanych przyczynia się też to wyboru produktów wyłącznie dla mężczyzn: odzieży, obuwia, dodatków, kosmetyków i perfum.</w:t>
      </w:r>
      <w:r w:rsidR="00313F1E">
        <w:rPr>
          <w:rStyle w:val="Odwoanieprzypisudolnego"/>
          <w:sz w:val="24"/>
          <w:szCs w:val="24"/>
        </w:rPr>
        <w:footnoteReference w:id="1"/>
      </w:r>
      <w:r w:rsidR="001C3ED3" w:rsidRPr="0083328B">
        <w:rPr>
          <w:sz w:val="24"/>
          <w:szCs w:val="24"/>
        </w:rPr>
        <w:t xml:space="preserve"> Odzwierciedlenie tych danych możemy zobaczyć w reklamach, które tylko z pozoru skierowane są do mężczyzn, a w rzeczywistości adresują potrzeby płci pięknej. </w:t>
      </w:r>
    </w:p>
    <w:p w14:paraId="773C2427" w14:textId="5943F210" w:rsidR="00AA5E18" w:rsidRPr="0083328B" w:rsidRDefault="00AA5E18" w:rsidP="00C061C4">
      <w:pPr>
        <w:rPr>
          <w:sz w:val="24"/>
          <w:szCs w:val="24"/>
        </w:rPr>
      </w:pPr>
    </w:p>
    <w:p w14:paraId="1EAA406F" w14:textId="737BFE5F" w:rsidR="00AA5E18" w:rsidRPr="0083328B" w:rsidRDefault="00AA5E18" w:rsidP="00C061C4">
      <w:pPr>
        <w:rPr>
          <w:b/>
          <w:bCs/>
          <w:sz w:val="24"/>
          <w:szCs w:val="24"/>
        </w:rPr>
      </w:pPr>
      <w:r w:rsidRPr="0083328B">
        <w:rPr>
          <w:b/>
          <w:bCs/>
          <w:sz w:val="24"/>
          <w:szCs w:val="24"/>
        </w:rPr>
        <w:t>Czy marki angażują się w wyzwania współczesnych kobiet?</w:t>
      </w:r>
    </w:p>
    <w:p w14:paraId="76DA7560" w14:textId="0356EBDC" w:rsidR="00467ED8" w:rsidRPr="0083328B" w:rsidRDefault="00467ED8" w:rsidP="00C061C4">
      <w:pPr>
        <w:rPr>
          <w:sz w:val="24"/>
          <w:szCs w:val="24"/>
        </w:rPr>
      </w:pPr>
      <w:r w:rsidRPr="0083328B">
        <w:rPr>
          <w:sz w:val="24"/>
          <w:szCs w:val="24"/>
        </w:rPr>
        <w:t xml:space="preserve">Marki coraz częściej chcą pokazywać kobietom, że rozumieją ich problemy </w:t>
      </w:r>
      <w:r w:rsidR="009E748C" w:rsidRPr="0083328B">
        <w:rPr>
          <w:sz w:val="24"/>
          <w:szCs w:val="24"/>
        </w:rPr>
        <w:t xml:space="preserve">i w tym celu angażują się w komunikację wyzwań z jakimi mierzą się współczesne kobiety. Wydaje się, że jest to słuszna droga, ponieważ </w:t>
      </w:r>
      <w:r w:rsidR="000066F0">
        <w:rPr>
          <w:sz w:val="24"/>
          <w:szCs w:val="24"/>
        </w:rPr>
        <w:t>tylko</w:t>
      </w:r>
      <w:r w:rsidR="009E748C" w:rsidRPr="0083328B">
        <w:rPr>
          <w:sz w:val="24"/>
          <w:szCs w:val="24"/>
        </w:rPr>
        <w:t xml:space="preserve"> 6% badanych kobiet uważa, że nie ma takiej potrzeby. Najczęściej kobiety oczek</w:t>
      </w:r>
      <w:r w:rsidR="00F5422A" w:rsidRPr="0083328B">
        <w:rPr>
          <w:sz w:val="24"/>
          <w:szCs w:val="24"/>
        </w:rPr>
        <w:t>ują włączenia się marek w rozwiązywanie czy naświetlanie takich problemów jak: przedmiotowe traktowanie kobiet</w:t>
      </w:r>
      <w:r w:rsidR="000066F0">
        <w:rPr>
          <w:sz w:val="24"/>
          <w:szCs w:val="24"/>
        </w:rPr>
        <w:t xml:space="preserve"> (62%)</w:t>
      </w:r>
      <w:r w:rsidR="00F5422A" w:rsidRPr="0083328B">
        <w:rPr>
          <w:sz w:val="24"/>
          <w:szCs w:val="24"/>
        </w:rPr>
        <w:t>, nierówność płac</w:t>
      </w:r>
      <w:r w:rsidR="000066F0">
        <w:rPr>
          <w:sz w:val="24"/>
          <w:szCs w:val="24"/>
        </w:rPr>
        <w:t xml:space="preserve"> (59%)</w:t>
      </w:r>
      <w:r w:rsidR="00F5422A" w:rsidRPr="0083328B">
        <w:rPr>
          <w:sz w:val="24"/>
          <w:szCs w:val="24"/>
        </w:rPr>
        <w:t>, presja społeczna bycia matką</w:t>
      </w:r>
      <w:r w:rsidR="000066F0">
        <w:rPr>
          <w:sz w:val="24"/>
          <w:szCs w:val="24"/>
        </w:rPr>
        <w:t xml:space="preserve"> (57%)</w:t>
      </w:r>
      <w:r w:rsidR="00F5422A" w:rsidRPr="0083328B">
        <w:rPr>
          <w:sz w:val="24"/>
          <w:szCs w:val="24"/>
        </w:rPr>
        <w:t xml:space="preserve"> i nierówny dostęp do wyższych stanowisk w pracy</w:t>
      </w:r>
      <w:r w:rsidR="000066F0">
        <w:rPr>
          <w:sz w:val="24"/>
          <w:szCs w:val="24"/>
        </w:rPr>
        <w:t xml:space="preserve"> (56%)</w:t>
      </w:r>
      <w:r w:rsidR="00F5422A" w:rsidRPr="0083328B">
        <w:rPr>
          <w:sz w:val="24"/>
          <w:szCs w:val="24"/>
        </w:rPr>
        <w:t>. Respondentki pytane o to, w co już teraz angażują się marki najczęściej podają: wymogi związane z kanonem piękna, schorzenia i choroby kobiece</w:t>
      </w:r>
      <w:r w:rsidR="006D7421" w:rsidRPr="0083328B">
        <w:rPr>
          <w:sz w:val="24"/>
          <w:szCs w:val="24"/>
        </w:rPr>
        <w:t xml:space="preserve"> oraz macierzyństw</w:t>
      </w:r>
      <w:r w:rsidR="009E4613" w:rsidRPr="0083328B">
        <w:rPr>
          <w:sz w:val="24"/>
          <w:szCs w:val="24"/>
        </w:rPr>
        <w:t>o</w:t>
      </w:r>
      <w:r w:rsidR="006D7421" w:rsidRPr="0083328B">
        <w:rPr>
          <w:sz w:val="24"/>
          <w:szCs w:val="24"/>
        </w:rPr>
        <w:t>.</w:t>
      </w:r>
    </w:p>
    <w:p w14:paraId="1DA5789F" w14:textId="4DEB279B" w:rsidR="006D7421" w:rsidRPr="0083328B" w:rsidRDefault="008120CE" w:rsidP="00C061C4">
      <w:pPr>
        <w:rPr>
          <w:sz w:val="24"/>
          <w:szCs w:val="24"/>
        </w:rPr>
      </w:pPr>
      <w:r w:rsidRPr="0083328B">
        <w:rPr>
          <w:sz w:val="24"/>
          <w:szCs w:val="24"/>
        </w:rPr>
        <w:t>Kluczowe są</w:t>
      </w:r>
      <w:r w:rsidR="006D7421" w:rsidRPr="0083328B">
        <w:rPr>
          <w:sz w:val="24"/>
          <w:szCs w:val="24"/>
        </w:rPr>
        <w:t xml:space="preserve"> różnice pomiędzy tym w co</w:t>
      </w:r>
      <w:r w:rsidRPr="0083328B">
        <w:rPr>
          <w:sz w:val="24"/>
          <w:szCs w:val="24"/>
        </w:rPr>
        <w:t>,</w:t>
      </w:r>
      <w:r w:rsidR="006D7421" w:rsidRPr="0083328B">
        <w:rPr>
          <w:sz w:val="24"/>
          <w:szCs w:val="24"/>
        </w:rPr>
        <w:t xml:space="preserve"> wg kobiet</w:t>
      </w:r>
      <w:r w:rsidRPr="0083328B">
        <w:rPr>
          <w:sz w:val="24"/>
          <w:szCs w:val="24"/>
        </w:rPr>
        <w:t>,</w:t>
      </w:r>
      <w:r w:rsidR="006D7421" w:rsidRPr="0083328B">
        <w:rPr>
          <w:sz w:val="24"/>
          <w:szCs w:val="24"/>
        </w:rPr>
        <w:t xml:space="preserve"> powinny angażować się marki, a tym w co się już angażują. </w:t>
      </w:r>
      <w:r w:rsidR="000066F0">
        <w:rPr>
          <w:sz w:val="24"/>
          <w:szCs w:val="24"/>
        </w:rPr>
        <w:t>Istnieje luka w tematach</w:t>
      </w:r>
      <w:r w:rsidRPr="0083328B">
        <w:rPr>
          <w:sz w:val="24"/>
          <w:szCs w:val="24"/>
        </w:rPr>
        <w:t xml:space="preserve"> nierównego dostępu do wyższych stanowisk w pracy, </w:t>
      </w:r>
      <w:r w:rsidR="006C23B3">
        <w:rPr>
          <w:sz w:val="24"/>
          <w:szCs w:val="24"/>
        </w:rPr>
        <w:t xml:space="preserve">nierówności płac, </w:t>
      </w:r>
      <w:r w:rsidRPr="0083328B">
        <w:rPr>
          <w:sz w:val="24"/>
          <w:szCs w:val="24"/>
        </w:rPr>
        <w:t>przedmiotowego traktowania kobiet, a także presji społecznej bycia matką.</w:t>
      </w:r>
    </w:p>
    <w:p w14:paraId="57610AA6" w14:textId="40E278FE" w:rsidR="00AA5E18" w:rsidRPr="0083328B" w:rsidRDefault="00AA5E18" w:rsidP="00C061C4">
      <w:pPr>
        <w:rPr>
          <w:sz w:val="24"/>
          <w:szCs w:val="24"/>
        </w:rPr>
      </w:pPr>
    </w:p>
    <w:p w14:paraId="4B487753" w14:textId="2B534AA9" w:rsidR="00AA5E18" w:rsidRPr="0083328B" w:rsidRDefault="0083328B" w:rsidP="00C061C4">
      <w:pPr>
        <w:rPr>
          <w:sz w:val="24"/>
          <w:szCs w:val="24"/>
        </w:rPr>
      </w:pPr>
      <w:r w:rsidRPr="0083328B">
        <w:rPr>
          <w:noProof/>
          <w:sz w:val="24"/>
          <w:szCs w:val="24"/>
        </w:rPr>
        <w:lastRenderedPageBreak/>
        <w:drawing>
          <wp:inline distT="0" distB="0" distL="0" distR="0" wp14:anchorId="23E7A43E" wp14:editId="754AB6FF">
            <wp:extent cx="6191250" cy="348189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05" cy="348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4CA0" w14:textId="7A685B95" w:rsidR="008120CE" w:rsidRPr="0083328B" w:rsidRDefault="008120CE" w:rsidP="00C061C4">
      <w:pPr>
        <w:rPr>
          <w:sz w:val="24"/>
          <w:szCs w:val="24"/>
        </w:rPr>
      </w:pPr>
    </w:p>
    <w:p w14:paraId="58740A78" w14:textId="77777777" w:rsidR="00EC7CF5" w:rsidRPr="0083328B" w:rsidRDefault="00EC7CF5" w:rsidP="00C061C4">
      <w:pPr>
        <w:rPr>
          <w:b/>
          <w:bCs/>
          <w:sz w:val="24"/>
          <w:szCs w:val="24"/>
        </w:rPr>
      </w:pPr>
      <w:commentRangeStart w:id="1"/>
      <w:r w:rsidRPr="0083328B">
        <w:rPr>
          <w:b/>
          <w:bCs/>
          <w:sz w:val="24"/>
          <w:szCs w:val="24"/>
        </w:rPr>
        <w:t>Jakie marki kojarzą się w wartościami ważnymi dla kobiet?</w:t>
      </w:r>
      <w:commentRangeEnd w:id="1"/>
      <w:r w:rsidR="0046599D">
        <w:rPr>
          <w:rStyle w:val="Odwoaniedokomentarza"/>
        </w:rPr>
        <w:commentReference w:id="1"/>
      </w:r>
    </w:p>
    <w:p w14:paraId="3579DC69" w14:textId="64C8663D" w:rsidR="00B07480" w:rsidRPr="0083328B" w:rsidRDefault="008120CE" w:rsidP="00C061C4">
      <w:pPr>
        <w:rPr>
          <w:sz w:val="24"/>
          <w:szCs w:val="24"/>
        </w:rPr>
      </w:pPr>
      <w:r w:rsidRPr="0083328B">
        <w:rPr>
          <w:sz w:val="24"/>
          <w:szCs w:val="24"/>
        </w:rPr>
        <w:t xml:space="preserve">W badaniu, zapytano również o marki kosmetyczne i biżuteryjne, które w największym stopniu odnoszą się do wartości ważnych dla kobiet. </w:t>
      </w:r>
      <w:r w:rsidR="009E4613" w:rsidRPr="0083328B">
        <w:rPr>
          <w:sz w:val="24"/>
          <w:szCs w:val="24"/>
        </w:rPr>
        <w:t xml:space="preserve">Na górze listy polskich marek kosmetycznych znalazły się: Dr Irena Eris (37% wskazań), Ziaja (33%), </w:t>
      </w:r>
      <w:proofErr w:type="spellStart"/>
      <w:r w:rsidR="009E4613" w:rsidRPr="0083328B">
        <w:rPr>
          <w:sz w:val="24"/>
          <w:szCs w:val="24"/>
        </w:rPr>
        <w:t>Bielenda</w:t>
      </w:r>
      <w:proofErr w:type="spellEnd"/>
      <w:r w:rsidR="009E4613" w:rsidRPr="0083328B">
        <w:rPr>
          <w:sz w:val="24"/>
          <w:szCs w:val="24"/>
        </w:rPr>
        <w:t xml:space="preserve"> (30%), </w:t>
      </w:r>
      <w:proofErr w:type="spellStart"/>
      <w:r w:rsidR="009E4613" w:rsidRPr="0083328B">
        <w:rPr>
          <w:sz w:val="24"/>
          <w:szCs w:val="24"/>
        </w:rPr>
        <w:t>Eveline</w:t>
      </w:r>
      <w:proofErr w:type="spellEnd"/>
      <w:r w:rsidR="009E4613" w:rsidRPr="0083328B">
        <w:rPr>
          <w:sz w:val="24"/>
          <w:szCs w:val="24"/>
        </w:rPr>
        <w:t xml:space="preserve"> (27%), </w:t>
      </w:r>
      <w:proofErr w:type="spellStart"/>
      <w:r w:rsidR="00B07480" w:rsidRPr="0083328B">
        <w:rPr>
          <w:sz w:val="24"/>
          <w:szCs w:val="24"/>
        </w:rPr>
        <w:t>Soraya</w:t>
      </w:r>
      <w:proofErr w:type="spellEnd"/>
      <w:r w:rsidR="00B07480" w:rsidRPr="0083328B">
        <w:rPr>
          <w:sz w:val="24"/>
          <w:szCs w:val="24"/>
        </w:rPr>
        <w:t xml:space="preserve"> (26%), </w:t>
      </w:r>
      <w:proofErr w:type="spellStart"/>
      <w:r w:rsidR="00B07480" w:rsidRPr="0083328B">
        <w:rPr>
          <w:sz w:val="24"/>
          <w:szCs w:val="24"/>
        </w:rPr>
        <w:t>Lirene</w:t>
      </w:r>
      <w:proofErr w:type="spellEnd"/>
      <w:r w:rsidR="00B07480" w:rsidRPr="0083328B">
        <w:rPr>
          <w:sz w:val="24"/>
          <w:szCs w:val="24"/>
        </w:rPr>
        <w:t xml:space="preserve"> (23%). </w:t>
      </w:r>
      <w:r w:rsidR="00E7588E" w:rsidRPr="0083328B">
        <w:rPr>
          <w:sz w:val="24"/>
          <w:szCs w:val="24"/>
        </w:rPr>
        <w:t>W przypadku firm zagranicznych dominują: L’Or</w:t>
      </w:r>
      <w:r w:rsidR="00E7588E" w:rsidRPr="0083328B">
        <w:rPr>
          <w:rStyle w:val="Uwydatnienie"/>
          <w:rFonts w:cstheme="minorHAnsi"/>
          <w:i w:val="0"/>
          <w:iCs w:val="0"/>
          <w:color w:val="5F6368"/>
          <w:sz w:val="24"/>
          <w:szCs w:val="24"/>
          <w:shd w:val="clear" w:color="auto" w:fill="FFFFFF"/>
        </w:rPr>
        <w:t>é</w:t>
      </w:r>
      <w:r w:rsidR="00E7588E" w:rsidRPr="0083328B">
        <w:rPr>
          <w:sz w:val="24"/>
          <w:szCs w:val="24"/>
        </w:rPr>
        <w:t xml:space="preserve">al (39%), </w:t>
      </w:r>
      <w:proofErr w:type="spellStart"/>
      <w:r w:rsidR="00E7588E" w:rsidRPr="0083328B">
        <w:rPr>
          <w:sz w:val="24"/>
          <w:szCs w:val="24"/>
        </w:rPr>
        <w:t>Dove</w:t>
      </w:r>
      <w:proofErr w:type="spellEnd"/>
      <w:r w:rsidR="00E7588E" w:rsidRPr="0083328B">
        <w:rPr>
          <w:sz w:val="24"/>
          <w:szCs w:val="24"/>
        </w:rPr>
        <w:t xml:space="preserve"> (33% wskazań), Avon (33%), </w:t>
      </w:r>
      <w:proofErr w:type="spellStart"/>
      <w:r w:rsidR="00E7588E" w:rsidRPr="0083328B">
        <w:rPr>
          <w:sz w:val="24"/>
          <w:szCs w:val="24"/>
        </w:rPr>
        <w:t>Nivea</w:t>
      </w:r>
      <w:proofErr w:type="spellEnd"/>
      <w:r w:rsidR="00E7588E" w:rsidRPr="0083328B">
        <w:rPr>
          <w:sz w:val="24"/>
          <w:szCs w:val="24"/>
        </w:rPr>
        <w:t xml:space="preserve"> (25%), Vichy (25%), </w:t>
      </w:r>
      <w:proofErr w:type="spellStart"/>
      <w:r w:rsidR="00E7588E" w:rsidRPr="0083328B">
        <w:rPr>
          <w:sz w:val="24"/>
          <w:szCs w:val="24"/>
        </w:rPr>
        <w:t>Maybelline</w:t>
      </w:r>
      <w:proofErr w:type="spellEnd"/>
      <w:r w:rsidR="00E7588E" w:rsidRPr="0083328B">
        <w:rPr>
          <w:sz w:val="24"/>
          <w:szCs w:val="24"/>
        </w:rPr>
        <w:t xml:space="preserve"> (22%).</w:t>
      </w:r>
    </w:p>
    <w:p w14:paraId="108E4B95" w14:textId="0604DCF0" w:rsidR="008120CE" w:rsidRPr="0083328B" w:rsidRDefault="00B07480" w:rsidP="00C061C4">
      <w:pPr>
        <w:rPr>
          <w:sz w:val="24"/>
          <w:szCs w:val="24"/>
        </w:rPr>
      </w:pPr>
      <w:r w:rsidRPr="0083328B">
        <w:rPr>
          <w:sz w:val="24"/>
          <w:szCs w:val="24"/>
        </w:rPr>
        <w:t>Jednocześnie, 23%</w:t>
      </w:r>
      <w:r w:rsidR="00E7588E" w:rsidRPr="0083328B">
        <w:rPr>
          <w:sz w:val="24"/>
          <w:szCs w:val="24"/>
        </w:rPr>
        <w:t xml:space="preserve"> kobiet</w:t>
      </w:r>
      <w:r w:rsidRPr="0083328B">
        <w:rPr>
          <w:sz w:val="24"/>
          <w:szCs w:val="24"/>
        </w:rPr>
        <w:t xml:space="preserve"> w przypadku polskich </w:t>
      </w:r>
      <w:r w:rsidR="00E7588E" w:rsidRPr="0083328B">
        <w:rPr>
          <w:sz w:val="24"/>
          <w:szCs w:val="24"/>
        </w:rPr>
        <w:t>firm</w:t>
      </w:r>
      <w:r w:rsidRPr="0083328B">
        <w:rPr>
          <w:sz w:val="24"/>
          <w:szCs w:val="24"/>
        </w:rPr>
        <w:t xml:space="preserve"> kosmetycznych </w:t>
      </w:r>
      <w:r w:rsidR="00EC7CF5" w:rsidRPr="0083328B">
        <w:rPr>
          <w:sz w:val="24"/>
          <w:szCs w:val="24"/>
        </w:rPr>
        <w:t>i</w:t>
      </w:r>
      <w:r w:rsidR="00E7588E" w:rsidRPr="0083328B">
        <w:rPr>
          <w:sz w:val="24"/>
          <w:szCs w:val="24"/>
        </w:rPr>
        <w:t xml:space="preserve"> </w:t>
      </w:r>
      <w:r w:rsidR="00EC7CF5" w:rsidRPr="0083328B">
        <w:rPr>
          <w:sz w:val="24"/>
          <w:szCs w:val="24"/>
        </w:rPr>
        <w:t>20</w:t>
      </w:r>
      <w:proofErr w:type="gramStart"/>
      <w:r w:rsidR="00EC7CF5" w:rsidRPr="0083328B">
        <w:rPr>
          <w:sz w:val="24"/>
          <w:szCs w:val="24"/>
        </w:rPr>
        <w:t>%  przy</w:t>
      </w:r>
      <w:proofErr w:type="gramEnd"/>
      <w:r w:rsidR="00EC7CF5" w:rsidRPr="0083328B">
        <w:rPr>
          <w:sz w:val="24"/>
          <w:szCs w:val="24"/>
        </w:rPr>
        <w:t xml:space="preserve"> markach zagranicznych </w:t>
      </w:r>
      <w:r w:rsidR="00E7588E" w:rsidRPr="0083328B">
        <w:rPr>
          <w:sz w:val="24"/>
          <w:szCs w:val="24"/>
        </w:rPr>
        <w:t xml:space="preserve">zaznaczyło, że żadna z podanych, popularnych marek nie odwołuje się do </w:t>
      </w:r>
      <w:r w:rsidRPr="0083328B">
        <w:rPr>
          <w:sz w:val="24"/>
          <w:szCs w:val="24"/>
        </w:rPr>
        <w:t xml:space="preserve"> wartości ważnych dla kobiet</w:t>
      </w:r>
      <w:r w:rsidR="00E7588E" w:rsidRPr="0083328B">
        <w:rPr>
          <w:sz w:val="24"/>
          <w:szCs w:val="24"/>
        </w:rPr>
        <w:t>.</w:t>
      </w:r>
      <w:r w:rsidR="00C45B60" w:rsidRPr="0083328B">
        <w:rPr>
          <w:sz w:val="24"/>
          <w:szCs w:val="24"/>
        </w:rPr>
        <w:t xml:space="preserve"> </w:t>
      </w:r>
    </w:p>
    <w:p w14:paraId="226E482F" w14:textId="795FA16A" w:rsidR="00C45B60" w:rsidRPr="0083328B" w:rsidRDefault="00C45B60" w:rsidP="00C061C4">
      <w:pPr>
        <w:rPr>
          <w:sz w:val="24"/>
          <w:szCs w:val="24"/>
        </w:rPr>
      </w:pPr>
      <w:r w:rsidRPr="0083328B">
        <w:rPr>
          <w:sz w:val="24"/>
          <w:szCs w:val="24"/>
        </w:rPr>
        <w:t xml:space="preserve">W markach biżuteryjnych najczęściej pojawia się: </w:t>
      </w:r>
      <w:proofErr w:type="spellStart"/>
      <w:r w:rsidRPr="0083328B">
        <w:rPr>
          <w:sz w:val="24"/>
          <w:szCs w:val="24"/>
        </w:rPr>
        <w:t>Apart</w:t>
      </w:r>
      <w:proofErr w:type="spellEnd"/>
      <w:r w:rsidR="00B754DE" w:rsidRPr="0083328B">
        <w:rPr>
          <w:sz w:val="24"/>
          <w:szCs w:val="24"/>
        </w:rPr>
        <w:t xml:space="preserve"> </w:t>
      </w:r>
      <w:r w:rsidRPr="0083328B">
        <w:rPr>
          <w:sz w:val="24"/>
          <w:szCs w:val="24"/>
        </w:rPr>
        <w:t>(62%),</w:t>
      </w:r>
      <w:r w:rsidR="00B754DE" w:rsidRPr="0083328B">
        <w:rPr>
          <w:sz w:val="24"/>
          <w:szCs w:val="24"/>
        </w:rPr>
        <w:t xml:space="preserve"> </w:t>
      </w:r>
      <w:r w:rsidRPr="0083328B">
        <w:rPr>
          <w:sz w:val="24"/>
          <w:szCs w:val="24"/>
        </w:rPr>
        <w:t>Pandora (41%), YES (35%).</w:t>
      </w:r>
    </w:p>
    <w:p w14:paraId="66F73ACD" w14:textId="3F94D9A9" w:rsidR="00AA61D8" w:rsidRPr="00C061C4" w:rsidRDefault="00AA61D8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Należy pamiętać, że kobiety są bardzo zróżnicowaną grupą i kiedy mówimy o ważnych dla nich </w:t>
      </w:r>
      <w:r w:rsidR="0046599D">
        <w:rPr>
          <w:sz w:val="24"/>
          <w:szCs w:val="24"/>
        </w:rPr>
        <w:t>kwestiach</w:t>
      </w:r>
      <w:r>
        <w:rPr>
          <w:sz w:val="24"/>
          <w:szCs w:val="24"/>
        </w:rPr>
        <w:t xml:space="preserve"> to odnosimy się do bardzo szerokiej puli</w:t>
      </w:r>
      <w:r w:rsidR="0046599D">
        <w:rPr>
          <w:sz w:val="24"/>
          <w:szCs w:val="24"/>
        </w:rPr>
        <w:t xml:space="preserve"> wartości.</w:t>
      </w:r>
    </w:p>
    <w:p w14:paraId="4EEC817A" w14:textId="539A713E" w:rsidR="00760492" w:rsidRPr="0083328B" w:rsidRDefault="00760492" w:rsidP="00C061C4">
      <w:pPr>
        <w:rPr>
          <w:b/>
          <w:bCs/>
          <w:sz w:val="24"/>
          <w:szCs w:val="24"/>
        </w:rPr>
      </w:pPr>
      <w:r w:rsidRPr="0083328B">
        <w:rPr>
          <w:b/>
          <w:bCs/>
          <w:sz w:val="24"/>
          <w:szCs w:val="24"/>
        </w:rPr>
        <w:t xml:space="preserve">Co kobiety myślą o </w:t>
      </w:r>
      <w:proofErr w:type="spellStart"/>
      <w:r w:rsidRPr="0083328B">
        <w:rPr>
          <w:b/>
          <w:bCs/>
          <w:sz w:val="24"/>
          <w:szCs w:val="24"/>
        </w:rPr>
        <w:t>feminatywach</w:t>
      </w:r>
      <w:proofErr w:type="spellEnd"/>
      <w:r w:rsidRPr="0083328B">
        <w:rPr>
          <w:b/>
          <w:bCs/>
          <w:sz w:val="24"/>
          <w:szCs w:val="24"/>
        </w:rPr>
        <w:t>?</w:t>
      </w:r>
    </w:p>
    <w:p w14:paraId="5089ED7B" w14:textId="5E1CC613" w:rsidR="009E4613" w:rsidRPr="0083328B" w:rsidRDefault="00760492" w:rsidP="00C061C4">
      <w:pPr>
        <w:rPr>
          <w:sz w:val="24"/>
          <w:szCs w:val="24"/>
        </w:rPr>
      </w:pPr>
      <w:r w:rsidRPr="0083328B">
        <w:rPr>
          <w:sz w:val="24"/>
          <w:szCs w:val="24"/>
        </w:rPr>
        <w:t xml:space="preserve">W badaniu, sprawdzono też opinie kobiet na temat </w:t>
      </w:r>
      <w:proofErr w:type="spellStart"/>
      <w:r w:rsidRPr="0083328B">
        <w:rPr>
          <w:sz w:val="24"/>
          <w:szCs w:val="24"/>
        </w:rPr>
        <w:t>feminatywów</w:t>
      </w:r>
      <w:proofErr w:type="spellEnd"/>
      <w:r w:rsidRPr="0083328B">
        <w:rPr>
          <w:sz w:val="24"/>
          <w:szCs w:val="24"/>
        </w:rPr>
        <w:t xml:space="preserve">. 61% popiera używanie w praktyce żeńskich form gramatycznych nazw zawodów i funkcji. 16% jest przeciwko, a 18% nie ma zdania. 5% uważa, że zależy to </w:t>
      </w:r>
      <w:r w:rsidR="007B6458">
        <w:rPr>
          <w:sz w:val="24"/>
          <w:szCs w:val="24"/>
        </w:rPr>
        <w:t xml:space="preserve">od </w:t>
      </w:r>
      <w:r w:rsidRPr="0083328B">
        <w:rPr>
          <w:sz w:val="24"/>
          <w:szCs w:val="24"/>
        </w:rPr>
        <w:t xml:space="preserve">brzmienia konkretnego </w:t>
      </w:r>
      <w:proofErr w:type="spellStart"/>
      <w:r w:rsidRPr="0083328B">
        <w:rPr>
          <w:sz w:val="24"/>
          <w:szCs w:val="24"/>
        </w:rPr>
        <w:t>feminatywu</w:t>
      </w:r>
      <w:proofErr w:type="spellEnd"/>
      <w:r w:rsidRPr="0083328B">
        <w:rPr>
          <w:sz w:val="24"/>
          <w:szCs w:val="24"/>
        </w:rPr>
        <w:t xml:space="preserve">, kontekstu i miejsca używania. W niektórych przypadkach </w:t>
      </w:r>
      <w:proofErr w:type="spellStart"/>
      <w:r w:rsidRPr="0083328B">
        <w:rPr>
          <w:sz w:val="24"/>
          <w:szCs w:val="24"/>
        </w:rPr>
        <w:t>feminatywy</w:t>
      </w:r>
      <w:proofErr w:type="spellEnd"/>
      <w:r w:rsidRPr="0083328B">
        <w:rPr>
          <w:sz w:val="24"/>
          <w:szCs w:val="24"/>
        </w:rPr>
        <w:t xml:space="preserve"> brzmią niepoważnie, a wręcz ośmieszająco. A czy marki tworzące produkty dla kobiet powinny promować te formy gramatyczne? 71% badanych uważa, że tak.</w:t>
      </w:r>
      <w:r w:rsidR="00AF7200" w:rsidRPr="0083328B">
        <w:rPr>
          <w:sz w:val="24"/>
          <w:szCs w:val="24"/>
        </w:rPr>
        <w:t xml:space="preserve"> </w:t>
      </w:r>
      <w:r w:rsidR="004A09DC" w:rsidRPr="0083328B">
        <w:rPr>
          <w:sz w:val="24"/>
          <w:szCs w:val="24"/>
        </w:rPr>
        <w:t>Warto jednak wykazać się w tej kwestii wyczuciem.</w:t>
      </w:r>
    </w:p>
    <w:p w14:paraId="5747D9D2" w14:textId="5F6477CF" w:rsidR="00760492" w:rsidRPr="0083328B" w:rsidRDefault="00760492" w:rsidP="00C061C4">
      <w:pPr>
        <w:rPr>
          <w:sz w:val="24"/>
          <w:szCs w:val="24"/>
        </w:rPr>
      </w:pPr>
    </w:p>
    <w:p w14:paraId="212DAF81" w14:textId="071AF6F4" w:rsidR="00C061C4" w:rsidRPr="00C061C4" w:rsidRDefault="00C061C4" w:rsidP="00C061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 </w:t>
      </w:r>
      <w:proofErr w:type="spellStart"/>
      <w:r>
        <w:rPr>
          <w:b/>
          <w:bCs/>
          <w:sz w:val="24"/>
          <w:szCs w:val="24"/>
        </w:rPr>
        <w:t>influencerek</w:t>
      </w:r>
      <w:proofErr w:type="spellEnd"/>
      <w:r>
        <w:rPr>
          <w:b/>
          <w:bCs/>
          <w:sz w:val="24"/>
          <w:szCs w:val="24"/>
        </w:rPr>
        <w:t>, które wg badanych zaangażowane są w działania na rzecz kobiet</w:t>
      </w:r>
    </w:p>
    <w:p w14:paraId="1DCB344F" w14:textId="77777777" w:rsidR="00C061C4" w:rsidRDefault="00C87A49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W badaniu pytano też o </w:t>
      </w:r>
      <w:proofErr w:type="spellStart"/>
      <w:r>
        <w:rPr>
          <w:sz w:val="24"/>
          <w:szCs w:val="24"/>
        </w:rPr>
        <w:t>influencerki</w:t>
      </w:r>
      <w:proofErr w:type="spellEnd"/>
      <w:r>
        <w:rPr>
          <w:sz w:val="24"/>
          <w:szCs w:val="24"/>
        </w:rPr>
        <w:t xml:space="preserve">, które </w:t>
      </w:r>
      <w:r w:rsidRPr="00C87A49">
        <w:rPr>
          <w:sz w:val="24"/>
          <w:szCs w:val="24"/>
        </w:rPr>
        <w:t>działają na rzecz kobiet (m.in. wspierają, promują wartości)</w:t>
      </w:r>
      <w:r>
        <w:rPr>
          <w:sz w:val="24"/>
          <w:szCs w:val="24"/>
        </w:rPr>
        <w:t xml:space="preserve">. </w:t>
      </w:r>
      <w:r w:rsidR="00080C6F">
        <w:rPr>
          <w:sz w:val="24"/>
          <w:szCs w:val="24"/>
        </w:rPr>
        <w:t xml:space="preserve">Lista podanych </w:t>
      </w:r>
      <w:proofErr w:type="spellStart"/>
      <w:r w:rsidR="00080C6F">
        <w:rPr>
          <w:sz w:val="24"/>
          <w:szCs w:val="24"/>
        </w:rPr>
        <w:t>influencerek</w:t>
      </w:r>
      <w:proofErr w:type="spellEnd"/>
      <w:r w:rsidR="00080C6F">
        <w:rPr>
          <w:sz w:val="24"/>
          <w:szCs w:val="24"/>
        </w:rPr>
        <w:t xml:space="preserve"> jest bardzo długa i </w:t>
      </w:r>
      <w:r w:rsidR="00FE04B3">
        <w:rPr>
          <w:sz w:val="24"/>
          <w:szCs w:val="24"/>
        </w:rPr>
        <w:t xml:space="preserve">są na niej te, które cieszą się dużą popularnością, dlatego, że mówią o sprawach interesujących i ważnych dla kobiet w danej grupie wiekowej czy społecznej. </w:t>
      </w:r>
      <w:commentRangeStart w:id="2"/>
      <w:r w:rsidR="00FE04B3">
        <w:rPr>
          <w:sz w:val="24"/>
          <w:szCs w:val="24"/>
        </w:rPr>
        <w:t>Do najczęściej wymienianych należały</w:t>
      </w:r>
      <w:commentRangeEnd w:id="2"/>
      <w:r w:rsidR="00612FAD">
        <w:rPr>
          <w:rStyle w:val="Odwoaniedokomentarza"/>
        </w:rPr>
        <w:commentReference w:id="2"/>
      </w:r>
      <w:r w:rsidR="00FE04B3">
        <w:rPr>
          <w:sz w:val="24"/>
          <w:szCs w:val="24"/>
        </w:rPr>
        <w:t xml:space="preserve">: </w:t>
      </w:r>
    </w:p>
    <w:p w14:paraId="4E88F916" w14:textId="77777777" w:rsidR="00C061C4" w:rsidRDefault="00FE04B3" w:rsidP="00C061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Anja</w:t>
      </w:r>
      <w:proofErr w:type="spellEnd"/>
      <w:r>
        <w:rPr>
          <w:sz w:val="24"/>
          <w:szCs w:val="24"/>
        </w:rPr>
        <w:t xml:space="preserve"> Rubik, </w:t>
      </w:r>
    </w:p>
    <w:p w14:paraId="6752DEC1" w14:textId="77777777" w:rsidR="00C061C4" w:rsidRDefault="00FE04B3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Anna Lewandowska, </w:t>
      </w:r>
    </w:p>
    <w:p w14:paraId="1F2D2350" w14:textId="77777777" w:rsidR="00C061C4" w:rsidRDefault="004832F2" w:rsidP="00C061C4">
      <w:pPr>
        <w:rPr>
          <w:sz w:val="24"/>
          <w:szCs w:val="24"/>
        </w:rPr>
      </w:pPr>
      <w:r>
        <w:rPr>
          <w:sz w:val="24"/>
          <w:szCs w:val="24"/>
        </w:rPr>
        <w:t>Ewa Chodakowska</w:t>
      </w:r>
      <w:r w:rsidR="00FE04B3">
        <w:rPr>
          <w:sz w:val="24"/>
          <w:szCs w:val="24"/>
        </w:rPr>
        <w:t xml:space="preserve">, </w:t>
      </w:r>
    </w:p>
    <w:p w14:paraId="07E86627" w14:textId="77777777" w:rsidR="00C061C4" w:rsidRDefault="00FE04B3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Maja Bohosiewicz, </w:t>
      </w:r>
    </w:p>
    <w:p w14:paraId="14FC5899" w14:textId="77777777" w:rsidR="00C061C4" w:rsidRDefault="00FB67B9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Maja Staśko, </w:t>
      </w:r>
    </w:p>
    <w:p w14:paraId="31E29065" w14:textId="77777777" w:rsidR="00C061C4" w:rsidRDefault="00FB67B9" w:rsidP="00C061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Maffashion</w:t>
      </w:r>
      <w:proofErr w:type="spellEnd"/>
      <w:r>
        <w:rPr>
          <w:sz w:val="24"/>
          <w:szCs w:val="24"/>
        </w:rPr>
        <w:t xml:space="preserve">, </w:t>
      </w:r>
    </w:p>
    <w:p w14:paraId="7A9092F4" w14:textId="77777777" w:rsidR="00C061C4" w:rsidRDefault="00CA1121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Mama Ginekolog, </w:t>
      </w:r>
    </w:p>
    <w:p w14:paraId="3E119440" w14:textId="77777777" w:rsidR="00C061C4" w:rsidRDefault="00FE04B3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Rozenek</w:t>
      </w:r>
      <w:proofErr w:type="spellEnd"/>
      <w:r>
        <w:rPr>
          <w:sz w:val="24"/>
          <w:szCs w:val="24"/>
        </w:rPr>
        <w:t xml:space="preserve">, </w:t>
      </w:r>
    </w:p>
    <w:p w14:paraId="15F1003E" w14:textId="77777777" w:rsidR="00C061C4" w:rsidRDefault="00FE04B3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Martyna Wojciechowska, </w:t>
      </w:r>
    </w:p>
    <w:p w14:paraId="6D719818" w14:textId="3A48CD19" w:rsidR="00760492" w:rsidRPr="0083328B" w:rsidRDefault="00C061C4" w:rsidP="00C061C4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 w:rsidR="00FE04B3">
        <w:rPr>
          <w:sz w:val="24"/>
          <w:szCs w:val="24"/>
        </w:rPr>
        <w:t>Wersow</w:t>
      </w:r>
      <w:proofErr w:type="spellEnd"/>
      <w:r w:rsidR="0011406F">
        <w:rPr>
          <w:sz w:val="24"/>
          <w:szCs w:val="24"/>
        </w:rPr>
        <w:t>.</w:t>
      </w:r>
    </w:p>
    <w:p w14:paraId="36E4E42F" w14:textId="77777777" w:rsidR="00C061C4" w:rsidRPr="0083328B" w:rsidRDefault="00C061C4" w:rsidP="00C061C4">
      <w:pPr>
        <w:rPr>
          <w:sz w:val="24"/>
          <w:szCs w:val="24"/>
        </w:rPr>
      </w:pPr>
    </w:p>
    <w:p w14:paraId="0612B013" w14:textId="77777777" w:rsidR="00C061C4" w:rsidRPr="00080C6F" w:rsidRDefault="00C061C4" w:rsidP="00C061C4">
      <w:pPr>
        <w:rPr>
          <w:i/>
          <w:iCs/>
          <w:sz w:val="24"/>
          <w:szCs w:val="24"/>
        </w:rPr>
      </w:pPr>
      <w:r w:rsidRPr="00080C6F">
        <w:rPr>
          <w:i/>
          <w:iCs/>
          <w:sz w:val="24"/>
          <w:szCs w:val="24"/>
        </w:rPr>
        <w:t>Badanie zrealizowane przez agencję Streetcom Poland w dniach 21-24.02.2023 r. techniką CAWI na ogólnopolskiej próbie Polek w wieku 18-70</w:t>
      </w:r>
      <w:r>
        <w:rPr>
          <w:i/>
          <w:iCs/>
          <w:sz w:val="24"/>
          <w:szCs w:val="24"/>
        </w:rPr>
        <w:t>, N=4477</w:t>
      </w:r>
    </w:p>
    <w:p w14:paraId="098E65D2" w14:textId="77777777" w:rsidR="00C061C4" w:rsidRDefault="00C061C4" w:rsidP="00C061C4">
      <w:pPr>
        <w:rPr>
          <w:sz w:val="24"/>
          <w:szCs w:val="24"/>
        </w:rPr>
      </w:pPr>
    </w:p>
    <w:p w14:paraId="169AE91D" w14:textId="55907CA0" w:rsidR="00C061C4" w:rsidRDefault="00C061C4" w:rsidP="00C061C4">
      <w:pPr>
        <w:rPr>
          <w:sz w:val="24"/>
          <w:szCs w:val="24"/>
        </w:rPr>
      </w:pPr>
      <w:r>
        <w:rPr>
          <w:sz w:val="24"/>
          <w:szCs w:val="24"/>
        </w:rPr>
        <w:t>Więcej informacji:</w:t>
      </w:r>
    </w:p>
    <w:p w14:paraId="531F35A9" w14:textId="77777777" w:rsidR="00C061C4" w:rsidRDefault="00C061C4" w:rsidP="00C061C4">
      <w:r>
        <w:t>***</w:t>
      </w:r>
    </w:p>
    <w:p w14:paraId="6F5A6DEE" w14:textId="77777777" w:rsidR="00C061C4" w:rsidRPr="003D0C79" w:rsidRDefault="00C061C4" w:rsidP="00C061C4">
      <w:pPr>
        <w:rPr>
          <w:sz w:val="16"/>
          <w:szCs w:val="16"/>
        </w:rPr>
      </w:pPr>
      <w:r w:rsidRPr="003D0C79">
        <w:rPr>
          <w:sz w:val="16"/>
          <w:szCs w:val="16"/>
        </w:rPr>
        <w:t xml:space="preserve">„Streetcom to agencja specjalizująca się we wprowadzaniu na rynek nowych produktów dla branż FMCG i e-commerce. Z jej usług korzystają największe międzynarodowe firmy takie jak Nestle, Henkel, Brown Forman, </w:t>
      </w:r>
      <w:proofErr w:type="spellStart"/>
      <w:r w:rsidRPr="003D0C79">
        <w:rPr>
          <w:sz w:val="16"/>
          <w:szCs w:val="16"/>
        </w:rPr>
        <w:t>Barbora</w:t>
      </w:r>
      <w:proofErr w:type="spellEnd"/>
      <w:r w:rsidRPr="003D0C79">
        <w:rPr>
          <w:sz w:val="16"/>
          <w:szCs w:val="16"/>
        </w:rPr>
        <w:t xml:space="preserve">, </w:t>
      </w:r>
      <w:proofErr w:type="spellStart"/>
      <w:r w:rsidRPr="003D0C79">
        <w:rPr>
          <w:sz w:val="16"/>
          <w:szCs w:val="16"/>
        </w:rPr>
        <w:t>Sarantis</w:t>
      </w:r>
      <w:proofErr w:type="spellEnd"/>
      <w:r w:rsidRPr="003D0C79">
        <w:rPr>
          <w:sz w:val="16"/>
          <w:szCs w:val="16"/>
        </w:rPr>
        <w:t xml:space="preserve">, czy </w:t>
      </w:r>
      <w:proofErr w:type="spellStart"/>
      <w:r w:rsidRPr="003D0C79">
        <w:rPr>
          <w:sz w:val="16"/>
          <w:szCs w:val="16"/>
        </w:rPr>
        <w:t>Bunge</w:t>
      </w:r>
      <w:proofErr w:type="spellEnd"/>
      <w:r w:rsidRPr="003D0C79">
        <w:rPr>
          <w:sz w:val="16"/>
          <w:szCs w:val="16"/>
        </w:rPr>
        <w:t xml:space="preserve">. Streetcom to jedyna agencja </w:t>
      </w:r>
      <w:proofErr w:type="spellStart"/>
      <w:r w:rsidRPr="003D0C79">
        <w:rPr>
          <w:sz w:val="16"/>
          <w:szCs w:val="16"/>
        </w:rPr>
        <w:t>influencer</w:t>
      </w:r>
      <w:proofErr w:type="spellEnd"/>
      <w:r w:rsidRPr="003D0C79">
        <w:rPr>
          <w:sz w:val="16"/>
          <w:szCs w:val="16"/>
        </w:rPr>
        <w:t xml:space="preserve"> marketingu w Polsce posiadająca własną społeczność (największą w EU) – którą tworzy 500 tys. zaangażowanych </w:t>
      </w:r>
      <w:proofErr w:type="spellStart"/>
      <w:r w:rsidRPr="003D0C79">
        <w:rPr>
          <w:sz w:val="16"/>
          <w:szCs w:val="16"/>
        </w:rPr>
        <w:t>nano</w:t>
      </w:r>
      <w:proofErr w:type="spellEnd"/>
      <w:r w:rsidRPr="003D0C79">
        <w:rPr>
          <w:sz w:val="16"/>
          <w:szCs w:val="16"/>
        </w:rPr>
        <w:t xml:space="preserve"> i micro </w:t>
      </w:r>
      <w:proofErr w:type="spellStart"/>
      <w:r w:rsidRPr="003D0C79">
        <w:rPr>
          <w:sz w:val="16"/>
          <w:szCs w:val="16"/>
        </w:rPr>
        <w:t>influencerów</w:t>
      </w:r>
      <w:proofErr w:type="spellEnd"/>
      <w:r w:rsidRPr="003D0C79">
        <w:rPr>
          <w:sz w:val="16"/>
          <w:szCs w:val="16"/>
        </w:rPr>
        <w:t xml:space="preserve">. Ma na swoim koncie wdrożenie na rynek / relaunch ponad 500 produktów. Agencja Streetcom realizując projekty, wykorzystuje unikalną metodologię STIR2, opartą na teorii wpływu społecznego i badaniach Solomona Asha dotyczących konformizmu. Prowadzone w ten sposób działania gwarantują klientom szeroki zasięg, </w:t>
      </w:r>
      <w:proofErr w:type="spellStart"/>
      <w:r w:rsidRPr="003D0C79">
        <w:rPr>
          <w:sz w:val="16"/>
          <w:szCs w:val="16"/>
        </w:rPr>
        <w:t>trial</w:t>
      </w:r>
      <w:proofErr w:type="spellEnd"/>
      <w:r w:rsidRPr="003D0C79">
        <w:rPr>
          <w:sz w:val="16"/>
          <w:szCs w:val="16"/>
        </w:rPr>
        <w:t xml:space="preserve">, wyjątkowy </w:t>
      </w:r>
      <w:proofErr w:type="spellStart"/>
      <w:r w:rsidRPr="003D0C79">
        <w:rPr>
          <w:sz w:val="16"/>
          <w:szCs w:val="16"/>
        </w:rPr>
        <w:t>content</w:t>
      </w:r>
      <w:proofErr w:type="spellEnd"/>
      <w:r w:rsidRPr="003D0C79">
        <w:rPr>
          <w:sz w:val="16"/>
          <w:szCs w:val="16"/>
        </w:rPr>
        <w:t xml:space="preserve"> i jakościowe opinie, a finalnie zwiększenie rozpoznawalności promowanych produktów oraz wzrosty sprzedaży. W najnowszym raporcie Raport Agencji Marketing Services i Digital 2022 Streetcom otrzymał najwyższe noty w większości kategorii, w tym w obszarach takich jak wywiązywanie się z obietnic wskazanych w przetargu, skuteczność czy zrozumienie potrzeb klienta.</w:t>
      </w:r>
    </w:p>
    <w:p w14:paraId="7B3845FC" w14:textId="77777777" w:rsidR="00C061C4" w:rsidRPr="003D0C79" w:rsidRDefault="00C061C4" w:rsidP="00C061C4">
      <w:pPr>
        <w:rPr>
          <w:sz w:val="16"/>
          <w:szCs w:val="16"/>
        </w:rPr>
      </w:pPr>
      <w:r w:rsidRPr="003D0C79">
        <w:rPr>
          <w:sz w:val="16"/>
          <w:szCs w:val="16"/>
        </w:rPr>
        <w:t>Więcej informacji: www.streetcom.pl”</w:t>
      </w:r>
    </w:p>
    <w:p w14:paraId="38E1BE92" w14:textId="77777777" w:rsidR="00C061C4" w:rsidRDefault="00C061C4" w:rsidP="00C061C4"/>
    <w:sectPr w:rsidR="00C0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łgorzata Wiśniowska | Streetcom" w:date="2023-02-28T10:26:00Z" w:initials="MW|S">
    <w:p w14:paraId="12A6320F" w14:textId="17777D05" w:rsidR="0046599D" w:rsidRDefault="0046599D">
      <w:pPr>
        <w:pStyle w:val="Tekstkomentarza"/>
      </w:pPr>
      <w:r>
        <w:rPr>
          <w:rStyle w:val="Odwoaniedokomentarza"/>
        </w:rPr>
        <w:annotationRef/>
      </w:r>
      <w:r>
        <w:t xml:space="preserve">Pati, </w:t>
      </w:r>
    </w:p>
    <w:p w14:paraId="5E03D9E5" w14:textId="77777777" w:rsidR="0046599D" w:rsidRDefault="0046599D">
      <w:pPr>
        <w:pStyle w:val="Tekstkomentarza"/>
      </w:pPr>
    </w:p>
    <w:p w14:paraId="67FAB468" w14:textId="20A3B6B7" w:rsidR="0046599D" w:rsidRDefault="0046599D">
      <w:pPr>
        <w:pStyle w:val="Tekstkomentarza"/>
      </w:pPr>
      <w:r>
        <w:t>Tutaj wracam z pytaniem czy możemy i czy chcemy robić reklamę konkretnym firmom?</w:t>
      </w:r>
      <w:r w:rsidR="00612FAD">
        <w:t xml:space="preserve"> Żebyśmy nie mieli później problemów..</w:t>
      </w:r>
      <w:r>
        <w:t xml:space="preserve"> Zostawiam to do Twojej decyzji. </w:t>
      </w:r>
    </w:p>
  </w:comment>
  <w:comment w:id="2" w:author="Małgorzata Wiśniowska | Streetcom" w:date="2023-02-28T10:31:00Z" w:initials="MW|S">
    <w:p w14:paraId="0E5459CB" w14:textId="6F322A50" w:rsidR="00612FAD" w:rsidRDefault="00612FAD">
      <w:pPr>
        <w:pStyle w:val="Tekstkomentarza"/>
      </w:pPr>
      <w:r>
        <w:rPr>
          <w:rStyle w:val="Odwoaniedokomentarza"/>
        </w:rPr>
        <w:annotationRef/>
      </w:r>
      <w:r>
        <w:t xml:space="preserve">Tutaj podobnie jak wyżej: czy chcemy i możemy wskazać konkretne nazwiska? Bo jest to jednak reklama.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FAB468" w15:done="0"/>
  <w15:commentEx w15:paraId="0E5459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5CB8" w16cex:dateUtc="2023-02-28T09:58:00Z"/>
  <w16cex:commentExtensible w16cex:durableId="27A85543" w16cex:dateUtc="2023-02-28T09:26:00Z"/>
  <w16cex:commentExtensible w16cex:durableId="27A85679" w16cex:dateUtc="2023-02-28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AB468" w16cid:durableId="27A85543"/>
  <w16cid:commentId w16cid:paraId="0E5459CB" w16cid:durableId="27A856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E2D6" w14:textId="77777777" w:rsidR="001D56F7" w:rsidRDefault="001D56F7" w:rsidP="00313F1E">
      <w:pPr>
        <w:spacing w:after="0" w:line="240" w:lineRule="auto"/>
      </w:pPr>
      <w:r>
        <w:separator/>
      </w:r>
    </w:p>
  </w:endnote>
  <w:endnote w:type="continuationSeparator" w:id="0">
    <w:p w14:paraId="4793DFDF" w14:textId="77777777" w:rsidR="001D56F7" w:rsidRDefault="001D56F7" w:rsidP="0031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F771" w14:textId="77777777" w:rsidR="001D56F7" w:rsidRDefault="001D56F7" w:rsidP="00313F1E">
      <w:pPr>
        <w:spacing w:after="0" w:line="240" w:lineRule="auto"/>
      </w:pPr>
      <w:r>
        <w:separator/>
      </w:r>
    </w:p>
  </w:footnote>
  <w:footnote w:type="continuationSeparator" w:id="0">
    <w:p w14:paraId="52A8D9E9" w14:textId="77777777" w:rsidR="001D56F7" w:rsidRDefault="001D56F7" w:rsidP="00313F1E">
      <w:pPr>
        <w:spacing w:after="0" w:line="240" w:lineRule="auto"/>
      </w:pPr>
      <w:r>
        <w:continuationSeparator/>
      </w:r>
    </w:p>
  </w:footnote>
  <w:footnote w:id="1">
    <w:p w14:paraId="6AB337EA" w14:textId="5DFC218C" w:rsidR="00313F1E" w:rsidRDefault="00313F1E">
      <w:pPr>
        <w:pStyle w:val="Tekstprzypisudolnego"/>
      </w:pPr>
      <w:r>
        <w:rPr>
          <w:rStyle w:val="Odwoanieprzypisudolnego"/>
        </w:rPr>
        <w:footnoteRef/>
      </w:r>
      <w:r>
        <w:t xml:space="preserve"> Dotyczy kobiet prowadzących wspólne gospodarstwo domowe z mężem/partnerem</w:t>
      </w:r>
      <w:r w:rsidR="00652D7A">
        <w:t>.</w:t>
      </w:r>
      <w: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Wiśniowska | Streetcom">
    <w15:presenceInfo w15:providerId="AD" w15:userId="S::malgorzata.wisniowska@streetcom.pl::bc7f3aaa-c1cd-4451-bb14-57a43efddb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66"/>
    <w:rsid w:val="000066F0"/>
    <w:rsid w:val="00080C6F"/>
    <w:rsid w:val="000944CB"/>
    <w:rsid w:val="0011406F"/>
    <w:rsid w:val="00143766"/>
    <w:rsid w:val="00167DA2"/>
    <w:rsid w:val="00186A39"/>
    <w:rsid w:val="001B0B19"/>
    <w:rsid w:val="001C3ED3"/>
    <w:rsid w:val="001D56F7"/>
    <w:rsid w:val="002A53D4"/>
    <w:rsid w:val="002D7C6E"/>
    <w:rsid w:val="00313F1E"/>
    <w:rsid w:val="00352C18"/>
    <w:rsid w:val="003A4E74"/>
    <w:rsid w:val="0046599D"/>
    <w:rsid w:val="00467ED8"/>
    <w:rsid w:val="004832F2"/>
    <w:rsid w:val="004A09DC"/>
    <w:rsid w:val="004A4048"/>
    <w:rsid w:val="00543A44"/>
    <w:rsid w:val="00612FAD"/>
    <w:rsid w:val="00652D7A"/>
    <w:rsid w:val="006C23B3"/>
    <w:rsid w:val="006D1EC5"/>
    <w:rsid w:val="006D7421"/>
    <w:rsid w:val="00746A0C"/>
    <w:rsid w:val="00760492"/>
    <w:rsid w:val="007B6458"/>
    <w:rsid w:val="008120CE"/>
    <w:rsid w:val="0083328B"/>
    <w:rsid w:val="0094193E"/>
    <w:rsid w:val="009E4613"/>
    <w:rsid w:val="009E748C"/>
    <w:rsid w:val="00AA5E18"/>
    <w:rsid w:val="00AA61D8"/>
    <w:rsid w:val="00AF7200"/>
    <w:rsid w:val="00B07480"/>
    <w:rsid w:val="00B23DD8"/>
    <w:rsid w:val="00B754DE"/>
    <w:rsid w:val="00C061C4"/>
    <w:rsid w:val="00C45B60"/>
    <w:rsid w:val="00C87A49"/>
    <w:rsid w:val="00CA1121"/>
    <w:rsid w:val="00DA0067"/>
    <w:rsid w:val="00E20FDD"/>
    <w:rsid w:val="00E7588E"/>
    <w:rsid w:val="00EC7CF5"/>
    <w:rsid w:val="00F5422A"/>
    <w:rsid w:val="00F62246"/>
    <w:rsid w:val="00FB67B9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89E7"/>
  <w15:chartTrackingRefBased/>
  <w15:docId w15:val="{7A47DFB9-984A-40CB-A73D-54691FB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21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7588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F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F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F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1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4D93-83E1-B34E-B071-DA3C1A32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Wiśniowska | Streetcom</dc:creator>
  <cp:keywords/>
  <dc:description/>
  <cp:lastModifiedBy>Patrycja Sawicka</cp:lastModifiedBy>
  <cp:revision>3</cp:revision>
  <dcterms:created xsi:type="dcterms:W3CDTF">2023-03-03T10:51:00Z</dcterms:created>
  <dcterms:modified xsi:type="dcterms:W3CDTF">2023-03-03T11:36:00Z</dcterms:modified>
</cp:coreProperties>
</file>